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FF9F" w14:textId="06D7E4D6" w:rsidR="00081F3D" w:rsidRDefault="00081F3D" w:rsidP="00081F3D">
      <w:pPr>
        <w:jc w:val="center"/>
        <w:rPr>
          <w:rFonts w:ascii="黑体" w:eastAsia="黑体" w:hAnsi="黑体"/>
          <w:sz w:val="44"/>
          <w:szCs w:val="44"/>
        </w:rPr>
      </w:pPr>
      <w:r w:rsidRPr="00B45B33">
        <w:rPr>
          <w:rFonts w:ascii="黑体" w:eastAsia="黑体" w:hAnsi="黑体" w:hint="eastAsia"/>
          <w:sz w:val="44"/>
          <w:szCs w:val="44"/>
        </w:rPr>
        <w:t>公示</w:t>
      </w:r>
      <w:r>
        <w:rPr>
          <w:rFonts w:ascii="黑体" w:eastAsia="黑体" w:hAnsi="黑体" w:hint="eastAsia"/>
          <w:sz w:val="44"/>
          <w:szCs w:val="44"/>
        </w:rPr>
        <w:t>项目材料</w:t>
      </w:r>
    </w:p>
    <w:p w14:paraId="4041673F" w14:textId="77777777" w:rsidR="00081F3D" w:rsidRDefault="00081F3D" w:rsidP="0003048D">
      <w:pPr>
        <w:spacing w:line="360" w:lineRule="auto"/>
        <w:ind w:firstLineChars="200" w:firstLine="420"/>
        <w:rPr>
          <w:rFonts w:ascii="宋体" w:hAnsi="宋体"/>
        </w:rPr>
      </w:pPr>
    </w:p>
    <w:p w14:paraId="271F0225" w14:textId="222BC29F" w:rsidR="00081F3D" w:rsidRPr="00EB3C40" w:rsidRDefault="00081F3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/>
          <w:sz w:val="24"/>
        </w:rPr>
        <w:t>根据《省科技厅关于</w:t>
      </w:r>
      <w:r w:rsidRPr="00EB3C40">
        <w:rPr>
          <w:rFonts w:asciiTheme="minorEastAsia" w:hAnsiTheme="minorEastAsia"/>
          <w:sz w:val="24"/>
        </w:rPr>
        <w:t>2025</w:t>
      </w:r>
      <w:r w:rsidRPr="00EB3C40">
        <w:rPr>
          <w:rFonts w:asciiTheme="minorEastAsia" w:hAnsiTheme="minorEastAsia"/>
          <w:sz w:val="24"/>
        </w:rPr>
        <w:t>年度江苏省科学技术奖提名工作的通知》（苏</w:t>
      </w:r>
      <w:proofErr w:type="gramStart"/>
      <w:r w:rsidRPr="00EB3C40">
        <w:rPr>
          <w:rFonts w:asciiTheme="minorEastAsia" w:hAnsiTheme="minorEastAsia"/>
          <w:sz w:val="24"/>
        </w:rPr>
        <w:t>科资发</w:t>
      </w:r>
      <w:proofErr w:type="gramEnd"/>
      <w:r w:rsidRPr="00EB3C40">
        <w:rPr>
          <w:rFonts w:asciiTheme="minorEastAsia" w:hAnsiTheme="minorEastAsia"/>
          <w:sz w:val="24"/>
        </w:rPr>
        <w:t>〔</w:t>
      </w:r>
      <w:r w:rsidRPr="00EB3C40">
        <w:rPr>
          <w:rFonts w:asciiTheme="minorEastAsia" w:hAnsiTheme="minorEastAsia"/>
          <w:sz w:val="24"/>
        </w:rPr>
        <w:t>2026</w:t>
      </w:r>
      <w:r w:rsidRPr="00EB3C40">
        <w:rPr>
          <w:rFonts w:asciiTheme="minorEastAsia" w:hAnsiTheme="minorEastAsia"/>
          <w:sz w:val="24"/>
        </w:rPr>
        <w:t>〕</w:t>
      </w:r>
      <w:r w:rsidRPr="00EB3C40">
        <w:rPr>
          <w:rFonts w:asciiTheme="minorEastAsia" w:hAnsiTheme="minorEastAsia"/>
          <w:sz w:val="24"/>
        </w:rPr>
        <w:t>74</w:t>
      </w:r>
      <w:r w:rsidRPr="00EB3C40">
        <w:rPr>
          <w:rFonts w:asciiTheme="minorEastAsia" w:hAnsiTheme="minorEastAsia"/>
          <w:sz w:val="24"/>
        </w:rPr>
        <w:t>号）要求，现将南京中旭电子科技股份公司、东南大学、南京邮电大学联合申报的</w:t>
      </w:r>
      <w:r w:rsidRPr="00EB3C40">
        <w:rPr>
          <w:rFonts w:asciiTheme="minorEastAsia" w:hAnsiTheme="minorEastAsia"/>
          <w:sz w:val="24"/>
        </w:rPr>
        <w:t>2025</w:t>
      </w:r>
      <w:r w:rsidRPr="00EB3C40">
        <w:rPr>
          <w:rFonts w:asciiTheme="minorEastAsia" w:hAnsiTheme="minorEastAsia"/>
          <w:sz w:val="24"/>
        </w:rPr>
        <w:t>年度江苏省科学技术奖项目</w:t>
      </w:r>
      <w:r w:rsidRPr="00EB3C40">
        <w:rPr>
          <w:rFonts w:asciiTheme="minorEastAsia" w:hAnsiTheme="minorEastAsia"/>
          <w:sz w:val="24"/>
        </w:rPr>
        <w:t>“</w:t>
      </w:r>
      <w:r w:rsidRPr="00EB3C40">
        <w:rPr>
          <w:rFonts w:asciiTheme="minorEastAsia" w:hAnsiTheme="minorEastAsia"/>
          <w:sz w:val="24"/>
        </w:rPr>
        <w:t>面向极端工况的高性能磁敏电流传感器关键技术研发及应用</w:t>
      </w:r>
      <w:r w:rsidRPr="00EB3C40">
        <w:rPr>
          <w:rFonts w:asciiTheme="minorEastAsia" w:hAnsiTheme="minorEastAsia"/>
          <w:sz w:val="24"/>
        </w:rPr>
        <w:t>”</w:t>
      </w:r>
      <w:r w:rsidRPr="00EB3C40">
        <w:rPr>
          <w:rFonts w:asciiTheme="minorEastAsia" w:hAnsiTheme="minorEastAsia"/>
          <w:sz w:val="24"/>
        </w:rPr>
        <w:t>的主要成果</w:t>
      </w:r>
      <w:r w:rsidRPr="00EB3C40">
        <w:rPr>
          <w:rFonts w:asciiTheme="minorEastAsia" w:hAnsiTheme="minorEastAsia" w:hint="eastAsia"/>
          <w:sz w:val="24"/>
        </w:rPr>
        <w:t>简介</w:t>
      </w:r>
      <w:r w:rsidRPr="00EB3C40">
        <w:rPr>
          <w:rFonts w:asciiTheme="minorEastAsia" w:hAnsiTheme="minorEastAsia"/>
          <w:sz w:val="24"/>
        </w:rPr>
        <w:t>予以公示。</w:t>
      </w:r>
    </w:p>
    <w:p w14:paraId="3C7A21CC" w14:textId="4AC29D72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proofErr w:type="gramStart"/>
      <w:r w:rsidRPr="00EB3C40">
        <w:rPr>
          <w:rFonts w:asciiTheme="minorEastAsia" w:hAnsiTheme="minorEastAsia"/>
          <w:sz w:val="24"/>
        </w:rPr>
        <w:t>高性能</w:t>
      </w:r>
      <w:r w:rsidRPr="00EB3C40">
        <w:rPr>
          <w:rFonts w:asciiTheme="minorEastAsia" w:hAnsiTheme="minorEastAsia" w:hint="eastAsia"/>
          <w:sz w:val="24"/>
        </w:rPr>
        <w:t>磁敏</w:t>
      </w:r>
      <w:r w:rsidRPr="00EB3C40">
        <w:rPr>
          <w:rFonts w:asciiTheme="minorEastAsia" w:hAnsiTheme="minorEastAsia"/>
          <w:sz w:val="24"/>
        </w:rPr>
        <w:t>电流传感器</w:t>
      </w:r>
      <w:proofErr w:type="gramEnd"/>
      <w:r w:rsidRPr="00EB3C40">
        <w:rPr>
          <w:rFonts w:asciiTheme="minorEastAsia" w:hAnsiTheme="minorEastAsia"/>
          <w:sz w:val="24"/>
        </w:rPr>
        <w:t>是电力功率设备的</w:t>
      </w:r>
      <w:r w:rsidRPr="00EB3C40">
        <w:rPr>
          <w:rFonts w:asciiTheme="minorEastAsia" w:hAnsiTheme="minorEastAsia"/>
          <w:sz w:val="24"/>
        </w:rPr>
        <w:t>“</w:t>
      </w:r>
      <w:r w:rsidRPr="00EB3C40">
        <w:rPr>
          <w:rFonts w:asciiTheme="minorEastAsia" w:hAnsiTheme="minorEastAsia"/>
          <w:sz w:val="24"/>
        </w:rPr>
        <w:t>感知神经</w:t>
      </w:r>
      <w:r w:rsidRPr="00EB3C40">
        <w:rPr>
          <w:rFonts w:asciiTheme="minorEastAsia" w:hAnsiTheme="minorEastAsia"/>
          <w:sz w:val="24"/>
        </w:rPr>
        <w:t>”</w:t>
      </w:r>
      <w:r w:rsidRPr="00EB3C40">
        <w:rPr>
          <w:rFonts w:asciiTheme="minorEastAsia" w:hAnsiTheme="minorEastAsia"/>
          <w:sz w:val="24"/>
        </w:rPr>
        <w:t>，直接决定</w:t>
      </w:r>
      <w:r w:rsidRPr="00EB3C40">
        <w:rPr>
          <w:rFonts w:asciiTheme="minorEastAsia" w:hAnsiTheme="minorEastAsia" w:hint="eastAsia"/>
          <w:sz w:val="24"/>
        </w:rPr>
        <w:t>系统的</w:t>
      </w:r>
      <w:r w:rsidRPr="00EB3C40">
        <w:rPr>
          <w:rFonts w:asciiTheme="minorEastAsia" w:hAnsiTheme="minorEastAsia"/>
          <w:sz w:val="24"/>
        </w:rPr>
        <w:t>控制精度与</w:t>
      </w:r>
      <w:r w:rsidRPr="00EB3C40">
        <w:rPr>
          <w:rFonts w:asciiTheme="minorEastAsia" w:hAnsiTheme="minorEastAsia" w:hint="eastAsia"/>
          <w:sz w:val="24"/>
        </w:rPr>
        <w:t>响应速度</w:t>
      </w:r>
      <w:r w:rsidRPr="00EB3C40">
        <w:rPr>
          <w:rFonts w:asciiTheme="minorEastAsia" w:hAnsiTheme="minorEastAsia"/>
          <w:sz w:val="24"/>
        </w:rPr>
        <w:t>。</w:t>
      </w:r>
      <w:r w:rsidRPr="00EB3C40">
        <w:rPr>
          <w:rFonts w:asciiTheme="minorEastAsia" w:hAnsiTheme="minorEastAsia" w:hint="eastAsia"/>
          <w:sz w:val="24"/>
        </w:rPr>
        <w:t>在</w:t>
      </w:r>
      <w:r w:rsidRPr="00EB3C40">
        <w:rPr>
          <w:rFonts w:asciiTheme="minorEastAsia" w:hAnsiTheme="minorEastAsia"/>
          <w:sz w:val="24"/>
        </w:rPr>
        <w:t>工控</w:t>
      </w:r>
      <w:r w:rsidRPr="00EB3C40">
        <w:rPr>
          <w:rFonts w:asciiTheme="minorEastAsia" w:hAnsiTheme="minorEastAsia" w:hint="eastAsia"/>
          <w:sz w:val="24"/>
        </w:rPr>
        <w:t>、航空航天、</w:t>
      </w:r>
      <w:proofErr w:type="gramStart"/>
      <w:r w:rsidRPr="00EB3C40">
        <w:rPr>
          <w:rFonts w:asciiTheme="minorEastAsia" w:hAnsiTheme="minorEastAsia" w:hint="eastAsia"/>
          <w:sz w:val="24"/>
        </w:rPr>
        <w:t>车载等</w:t>
      </w:r>
      <w:proofErr w:type="gramEnd"/>
      <w:r w:rsidRPr="00EB3C40">
        <w:rPr>
          <w:rFonts w:asciiTheme="minorEastAsia" w:hAnsiTheme="minorEastAsia" w:hint="eastAsia"/>
          <w:sz w:val="24"/>
        </w:rPr>
        <w:t>严苛</w:t>
      </w:r>
      <w:r w:rsidRPr="00EB3C40">
        <w:rPr>
          <w:rFonts w:asciiTheme="minorEastAsia" w:hAnsiTheme="minorEastAsia"/>
          <w:sz w:val="24"/>
        </w:rPr>
        <w:t>领域</w:t>
      </w:r>
      <w:r w:rsidRPr="00EB3C40">
        <w:rPr>
          <w:rFonts w:asciiTheme="minorEastAsia" w:hAnsiTheme="minorEastAsia" w:hint="eastAsia"/>
          <w:sz w:val="24"/>
        </w:rPr>
        <w:t>，对传感器的可靠性要求极高</w:t>
      </w:r>
      <w:r w:rsidRPr="00EB3C40">
        <w:rPr>
          <w:rFonts w:asciiTheme="minorEastAsia" w:hAnsiTheme="minorEastAsia"/>
          <w:sz w:val="24"/>
        </w:rPr>
        <w:t>。长期以来，该领域核心技术与专利池被</w:t>
      </w:r>
      <w:r w:rsidRPr="00EB3C40">
        <w:rPr>
          <w:rFonts w:asciiTheme="minorEastAsia" w:hAnsiTheme="minorEastAsia"/>
          <w:sz w:val="24"/>
        </w:rPr>
        <w:t>Allegro</w:t>
      </w:r>
      <w:r w:rsidRPr="00EB3C40">
        <w:rPr>
          <w:rFonts w:asciiTheme="minorEastAsia" w:hAnsiTheme="minorEastAsia"/>
          <w:sz w:val="24"/>
        </w:rPr>
        <w:t>、</w:t>
      </w:r>
      <w:r w:rsidRPr="00EB3C40">
        <w:rPr>
          <w:rFonts w:asciiTheme="minorEastAsia" w:hAnsiTheme="minorEastAsia"/>
          <w:sz w:val="24"/>
        </w:rPr>
        <w:t>LEM</w:t>
      </w:r>
      <w:r w:rsidRPr="00EB3C40">
        <w:rPr>
          <w:rFonts w:asciiTheme="minorEastAsia" w:hAnsiTheme="minorEastAsia"/>
          <w:sz w:val="24"/>
        </w:rPr>
        <w:t>、</w:t>
      </w:r>
      <w:r w:rsidRPr="00EB3C40">
        <w:rPr>
          <w:rFonts w:asciiTheme="minorEastAsia" w:hAnsiTheme="minorEastAsia"/>
          <w:sz w:val="24"/>
        </w:rPr>
        <w:t>Melexis</w:t>
      </w:r>
      <w:r w:rsidRPr="00EB3C40">
        <w:rPr>
          <w:rFonts w:asciiTheme="minorEastAsia" w:hAnsiTheme="minorEastAsia"/>
          <w:sz w:val="24"/>
        </w:rPr>
        <w:t>等国际巨头垄断，国产化率极低，</w:t>
      </w:r>
      <w:r w:rsidRPr="00EB3C40">
        <w:rPr>
          <w:rFonts w:asciiTheme="minorEastAsia" w:hAnsiTheme="minorEastAsia" w:hint="eastAsia"/>
          <w:sz w:val="24"/>
        </w:rPr>
        <w:t>已</w:t>
      </w:r>
      <w:r w:rsidRPr="00EB3C40">
        <w:rPr>
          <w:rFonts w:asciiTheme="minorEastAsia" w:hAnsiTheme="minorEastAsia"/>
          <w:sz w:val="24"/>
        </w:rPr>
        <w:t>成为制约我国功率系统</w:t>
      </w:r>
      <w:r w:rsidRPr="00EB3C40">
        <w:rPr>
          <w:rFonts w:asciiTheme="minorEastAsia" w:hAnsiTheme="minorEastAsia" w:hint="eastAsia"/>
          <w:sz w:val="24"/>
        </w:rPr>
        <w:t>安全与</w:t>
      </w:r>
      <w:r w:rsidRPr="00EB3C40">
        <w:rPr>
          <w:rFonts w:asciiTheme="minorEastAsia" w:hAnsiTheme="minorEastAsia"/>
          <w:sz w:val="24"/>
        </w:rPr>
        <w:t>发展的</w:t>
      </w:r>
      <w:r w:rsidRPr="00EB3C40">
        <w:rPr>
          <w:rFonts w:asciiTheme="minorEastAsia" w:hAnsiTheme="minorEastAsia"/>
          <w:sz w:val="24"/>
        </w:rPr>
        <w:t>“</w:t>
      </w:r>
      <w:r w:rsidRPr="00EB3C40">
        <w:rPr>
          <w:rFonts w:asciiTheme="minorEastAsia" w:hAnsiTheme="minorEastAsia"/>
          <w:sz w:val="24"/>
        </w:rPr>
        <w:t>卡脖子</w:t>
      </w:r>
      <w:r w:rsidRPr="00EB3C40">
        <w:rPr>
          <w:rFonts w:asciiTheme="minorEastAsia" w:hAnsiTheme="minorEastAsia"/>
          <w:sz w:val="24"/>
        </w:rPr>
        <w:t>”</w:t>
      </w:r>
      <w:r w:rsidRPr="00EB3C40">
        <w:rPr>
          <w:rFonts w:asciiTheme="minorEastAsia" w:hAnsiTheme="minorEastAsia"/>
          <w:sz w:val="24"/>
        </w:rPr>
        <w:t>瓶颈。本</w:t>
      </w:r>
      <w:r w:rsidRPr="00EB3C40">
        <w:rPr>
          <w:rFonts w:asciiTheme="minorEastAsia" w:hAnsiTheme="minorEastAsia" w:hint="eastAsia"/>
          <w:sz w:val="24"/>
        </w:rPr>
        <w:t>成果</w:t>
      </w:r>
      <w:r w:rsidRPr="00EB3C40">
        <w:rPr>
          <w:rFonts w:asciiTheme="minorEastAsia" w:hAnsiTheme="minorEastAsia"/>
          <w:sz w:val="24"/>
        </w:rPr>
        <w:t>致力于打破国外技术封锁，构建具有自主知识产权特色</w:t>
      </w:r>
      <w:r w:rsidRPr="00EB3C40">
        <w:rPr>
          <w:rFonts w:asciiTheme="minorEastAsia" w:hAnsiTheme="minorEastAsia" w:hint="eastAsia"/>
          <w:sz w:val="24"/>
        </w:rPr>
        <w:t>的</w:t>
      </w:r>
      <w:r w:rsidRPr="00EB3C40">
        <w:rPr>
          <w:rFonts w:asciiTheme="minorEastAsia" w:hAnsiTheme="minorEastAsia"/>
          <w:sz w:val="24"/>
        </w:rPr>
        <w:t>架构体系，对保障国家能源安全与产业链自主可控具有重大意义。</w:t>
      </w:r>
    </w:p>
    <w:p w14:paraId="346F5F35" w14:textId="77777777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/>
          <w:sz w:val="24"/>
        </w:rPr>
        <w:t>本成果针对极端工况</w:t>
      </w:r>
      <w:proofErr w:type="gramStart"/>
      <w:r w:rsidRPr="00EB3C40">
        <w:rPr>
          <w:rFonts w:asciiTheme="minorEastAsia" w:hAnsiTheme="minorEastAsia"/>
          <w:sz w:val="24"/>
        </w:rPr>
        <w:t>下磁敏电流传感器宽温漂</w:t>
      </w:r>
      <w:proofErr w:type="gramEnd"/>
      <w:r w:rsidRPr="00EB3C40">
        <w:rPr>
          <w:rFonts w:asciiTheme="minorEastAsia" w:hAnsiTheme="minorEastAsia"/>
          <w:sz w:val="24"/>
        </w:rPr>
        <w:t>、带宽窄、</w:t>
      </w:r>
      <w:proofErr w:type="gramStart"/>
      <w:r w:rsidRPr="00EB3C40">
        <w:rPr>
          <w:rFonts w:asciiTheme="minorEastAsia" w:hAnsiTheme="minorEastAsia"/>
          <w:sz w:val="24"/>
        </w:rPr>
        <w:t>抗扰差三</w:t>
      </w:r>
      <w:proofErr w:type="gramEnd"/>
      <w:r w:rsidRPr="00EB3C40">
        <w:rPr>
          <w:rFonts w:asciiTheme="minorEastAsia" w:hAnsiTheme="minorEastAsia"/>
          <w:sz w:val="24"/>
        </w:rPr>
        <w:t>大核心瓶颈，开发了</w:t>
      </w:r>
      <w:r w:rsidRPr="00EB3C40">
        <w:rPr>
          <w:rFonts w:asciiTheme="minorEastAsia" w:hAnsiTheme="minorEastAsia"/>
          <w:sz w:val="24"/>
        </w:rPr>
        <w:t>“</w:t>
      </w:r>
      <w:r w:rsidRPr="00EB3C40">
        <w:rPr>
          <w:rFonts w:asciiTheme="minorEastAsia" w:hAnsiTheme="minorEastAsia"/>
          <w:sz w:val="24"/>
        </w:rPr>
        <w:t>器件</w:t>
      </w:r>
      <w:r w:rsidRPr="00EB3C40">
        <w:rPr>
          <w:rFonts w:asciiTheme="minorEastAsia" w:hAnsiTheme="minorEastAsia"/>
          <w:sz w:val="24"/>
        </w:rPr>
        <w:t>-</w:t>
      </w:r>
      <w:r w:rsidRPr="00EB3C40">
        <w:rPr>
          <w:rFonts w:asciiTheme="minorEastAsia" w:hAnsiTheme="minorEastAsia"/>
          <w:sz w:val="24"/>
        </w:rPr>
        <w:t>电路</w:t>
      </w:r>
      <w:r w:rsidRPr="00EB3C40">
        <w:rPr>
          <w:rFonts w:asciiTheme="minorEastAsia" w:hAnsiTheme="minorEastAsia"/>
          <w:sz w:val="24"/>
        </w:rPr>
        <w:t>-</w:t>
      </w:r>
      <w:r w:rsidRPr="00EB3C40">
        <w:rPr>
          <w:rFonts w:asciiTheme="minorEastAsia" w:hAnsiTheme="minorEastAsia"/>
          <w:sz w:val="24"/>
        </w:rPr>
        <w:t>算法</w:t>
      </w:r>
      <w:r w:rsidRPr="00EB3C40">
        <w:rPr>
          <w:rFonts w:asciiTheme="minorEastAsia" w:hAnsiTheme="minorEastAsia"/>
          <w:sz w:val="24"/>
        </w:rPr>
        <w:t>-</w:t>
      </w:r>
      <w:r w:rsidRPr="00EB3C40">
        <w:rPr>
          <w:rFonts w:asciiTheme="minorEastAsia" w:hAnsiTheme="minorEastAsia"/>
          <w:sz w:val="24"/>
        </w:rPr>
        <w:t>封装</w:t>
      </w:r>
      <w:r w:rsidRPr="00EB3C40">
        <w:rPr>
          <w:rFonts w:asciiTheme="minorEastAsia" w:hAnsiTheme="minorEastAsia"/>
          <w:sz w:val="24"/>
        </w:rPr>
        <w:t>”</w:t>
      </w:r>
      <w:r w:rsidRPr="00EB3C40">
        <w:rPr>
          <w:rFonts w:asciiTheme="minorEastAsia" w:hAnsiTheme="minorEastAsia"/>
          <w:sz w:val="24"/>
        </w:rPr>
        <w:t>四位一体全链路协同技术，发明了深槽</w:t>
      </w:r>
      <w:r w:rsidRPr="00EB3C40">
        <w:rPr>
          <w:rFonts w:asciiTheme="minorEastAsia" w:hAnsiTheme="minorEastAsia"/>
          <w:sz w:val="24"/>
        </w:rPr>
        <w:t>-</w:t>
      </w:r>
      <w:r w:rsidRPr="00EB3C40">
        <w:rPr>
          <w:rFonts w:asciiTheme="minorEastAsia" w:hAnsiTheme="minorEastAsia"/>
          <w:sz w:val="24"/>
        </w:rPr>
        <w:t>浅槽复合隔离结构与主</w:t>
      </w:r>
      <w:r w:rsidRPr="00EB3C40">
        <w:rPr>
          <w:rFonts w:asciiTheme="minorEastAsia" w:hAnsiTheme="minorEastAsia"/>
          <w:sz w:val="24"/>
        </w:rPr>
        <w:t>-</w:t>
      </w:r>
      <w:proofErr w:type="gramStart"/>
      <w:r w:rsidRPr="00EB3C40">
        <w:rPr>
          <w:rFonts w:asciiTheme="minorEastAsia" w:hAnsiTheme="minorEastAsia"/>
          <w:sz w:val="24"/>
        </w:rPr>
        <w:t>辅双路径</w:t>
      </w:r>
      <w:proofErr w:type="gramEnd"/>
      <w:r w:rsidRPr="00EB3C40">
        <w:rPr>
          <w:rFonts w:asciiTheme="minorEastAsia" w:hAnsiTheme="minorEastAsia"/>
          <w:sz w:val="24"/>
        </w:rPr>
        <w:t>前馈架构，建立了多维特征超平面动态校准模型。研制了具备</w:t>
      </w:r>
      <w:proofErr w:type="gramStart"/>
      <w:r w:rsidRPr="00EB3C40">
        <w:rPr>
          <w:rFonts w:asciiTheme="minorEastAsia" w:hAnsiTheme="minorEastAsia"/>
          <w:sz w:val="24"/>
        </w:rPr>
        <w:t>宽温域高</w:t>
      </w:r>
      <w:proofErr w:type="gramEnd"/>
      <w:r w:rsidRPr="00EB3C40">
        <w:rPr>
          <w:rFonts w:asciiTheme="minorEastAsia" w:hAnsiTheme="minorEastAsia"/>
          <w:sz w:val="24"/>
        </w:rPr>
        <w:t>稳定（</w:t>
      </w:r>
      <w:r w:rsidRPr="00EB3C40">
        <w:rPr>
          <w:rFonts w:asciiTheme="minorEastAsia" w:hAnsiTheme="minorEastAsia"/>
          <w:sz w:val="24"/>
        </w:rPr>
        <w:t>-55℃</w:t>
      </w:r>
      <w:r w:rsidRPr="00EB3C40">
        <w:rPr>
          <w:rFonts w:asciiTheme="minorEastAsia" w:hAnsiTheme="minorEastAsia"/>
          <w:sz w:val="24"/>
        </w:rPr>
        <w:t>～</w:t>
      </w:r>
      <w:r w:rsidRPr="00EB3C40">
        <w:rPr>
          <w:rFonts w:asciiTheme="minorEastAsia" w:hAnsiTheme="minorEastAsia"/>
          <w:sz w:val="24"/>
        </w:rPr>
        <w:t>150℃</w:t>
      </w:r>
      <w:r w:rsidRPr="00EB3C40">
        <w:rPr>
          <w:rFonts w:asciiTheme="minorEastAsia" w:hAnsiTheme="minorEastAsia"/>
          <w:sz w:val="24"/>
        </w:rPr>
        <w:t>温漂</w:t>
      </w:r>
      <w:r w:rsidRPr="00EB3C40">
        <w:rPr>
          <w:rFonts w:asciiTheme="minorEastAsia" w:hAnsiTheme="minorEastAsia"/>
          <w:sz w:val="24"/>
        </w:rPr>
        <w:t>≤±0.5%</w:t>
      </w:r>
      <w:r w:rsidRPr="00EB3C40">
        <w:rPr>
          <w:rFonts w:asciiTheme="minorEastAsia" w:hAnsiTheme="minorEastAsia"/>
          <w:sz w:val="24"/>
        </w:rPr>
        <w:t>）、</w:t>
      </w:r>
      <w:r w:rsidRPr="00EB3C40">
        <w:rPr>
          <w:rFonts w:asciiTheme="minorEastAsia" w:hAnsiTheme="minorEastAsia"/>
          <w:sz w:val="24"/>
        </w:rPr>
        <w:t>MHz</w:t>
      </w:r>
      <w:r w:rsidRPr="00EB3C40">
        <w:rPr>
          <w:rFonts w:asciiTheme="minorEastAsia" w:hAnsiTheme="minorEastAsia"/>
          <w:sz w:val="24"/>
        </w:rPr>
        <w:t>级高频响应（延时</w:t>
      </w:r>
      <w:r w:rsidRPr="00EB3C40">
        <w:rPr>
          <w:rFonts w:asciiTheme="minorEastAsia" w:hAnsiTheme="minorEastAsia"/>
          <w:sz w:val="24"/>
        </w:rPr>
        <w:t>≤0.3μs</w:t>
      </w:r>
      <w:r w:rsidRPr="00EB3C40">
        <w:rPr>
          <w:rFonts w:asciiTheme="minorEastAsia" w:hAnsiTheme="minorEastAsia"/>
          <w:sz w:val="24"/>
        </w:rPr>
        <w:t>）及强隔离</w:t>
      </w:r>
      <w:proofErr w:type="gramStart"/>
      <w:r w:rsidRPr="00EB3C40">
        <w:rPr>
          <w:rFonts w:asciiTheme="minorEastAsia" w:hAnsiTheme="minorEastAsia"/>
          <w:sz w:val="24"/>
        </w:rPr>
        <w:t>抗扰能力</w:t>
      </w:r>
      <w:proofErr w:type="gramEnd"/>
      <w:r w:rsidRPr="00EB3C40">
        <w:rPr>
          <w:rFonts w:asciiTheme="minorEastAsia" w:hAnsiTheme="minorEastAsia"/>
          <w:sz w:val="24"/>
        </w:rPr>
        <w:t>的</w:t>
      </w:r>
      <w:proofErr w:type="gramStart"/>
      <w:r w:rsidRPr="00EB3C40">
        <w:rPr>
          <w:rFonts w:asciiTheme="minorEastAsia" w:hAnsiTheme="minorEastAsia"/>
          <w:sz w:val="24"/>
        </w:rPr>
        <w:t>非接触式磁敏电流</w:t>
      </w:r>
      <w:proofErr w:type="gramEnd"/>
      <w:r w:rsidRPr="00EB3C40">
        <w:rPr>
          <w:rFonts w:asciiTheme="minorEastAsia" w:hAnsiTheme="minorEastAsia"/>
          <w:sz w:val="24"/>
        </w:rPr>
        <w:t>传感产品，可全面替代进口。主要创新点如下：</w:t>
      </w:r>
    </w:p>
    <w:p w14:paraId="2FA454C3" w14:textId="2347472D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/>
          <w:sz w:val="24"/>
        </w:rPr>
        <w:t>1</w:t>
      </w:r>
      <w:r w:rsidR="00081F3D" w:rsidRPr="00EB3C40">
        <w:rPr>
          <w:rFonts w:asciiTheme="minorEastAsia" w:hAnsiTheme="minorEastAsia" w:hint="eastAsia"/>
          <w:sz w:val="24"/>
        </w:rPr>
        <w:t>、</w:t>
      </w:r>
      <w:r w:rsidRPr="00EB3C40">
        <w:rPr>
          <w:rFonts w:asciiTheme="minorEastAsia" w:hAnsiTheme="minorEastAsia"/>
          <w:sz w:val="24"/>
        </w:rPr>
        <w:t>研究了深槽</w:t>
      </w:r>
      <w:r w:rsidRPr="00EB3C40">
        <w:rPr>
          <w:rFonts w:asciiTheme="minorEastAsia" w:hAnsiTheme="minorEastAsia"/>
          <w:sz w:val="24"/>
        </w:rPr>
        <w:t>-</w:t>
      </w:r>
      <w:r w:rsidRPr="00EB3C40">
        <w:rPr>
          <w:rFonts w:asciiTheme="minorEastAsia" w:hAnsiTheme="minorEastAsia"/>
          <w:sz w:val="24"/>
        </w:rPr>
        <w:t>浅槽复合隔离结构调控电流路径的形成机理，确立高阻路径定向电流、抑制短路效应的解决方案。通过将深槽隔离从浅槽隔离层贯穿底层和外延层，构建了感应电极与偏置电极间的电流阻挡层，有效抑制了霍尔器件的短路效应，实现了磁场灵敏度的提高。</w:t>
      </w:r>
    </w:p>
    <w:p w14:paraId="4E5494E1" w14:textId="24A85FAC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 w:hint="eastAsia"/>
          <w:sz w:val="24"/>
        </w:rPr>
        <w:t>2</w:t>
      </w:r>
      <w:r w:rsidR="00081F3D" w:rsidRPr="00EB3C40">
        <w:rPr>
          <w:rFonts w:asciiTheme="minorEastAsia" w:hAnsiTheme="minorEastAsia" w:hint="eastAsia"/>
          <w:sz w:val="24"/>
        </w:rPr>
        <w:t>、</w:t>
      </w:r>
      <w:r w:rsidRPr="00EB3C40">
        <w:rPr>
          <w:rFonts w:asciiTheme="minorEastAsia" w:hAnsiTheme="minorEastAsia" w:hint="eastAsia"/>
          <w:sz w:val="24"/>
        </w:rPr>
        <w:t>开发了主</w:t>
      </w:r>
      <w:r w:rsidRPr="00EB3C40">
        <w:rPr>
          <w:rFonts w:asciiTheme="minorEastAsia" w:hAnsiTheme="minorEastAsia" w:hint="eastAsia"/>
          <w:sz w:val="24"/>
        </w:rPr>
        <w:t>-</w:t>
      </w:r>
      <w:proofErr w:type="gramStart"/>
      <w:r w:rsidRPr="00EB3C40">
        <w:rPr>
          <w:rFonts w:asciiTheme="minorEastAsia" w:hAnsiTheme="minorEastAsia" w:hint="eastAsia"/>
          <w:sz w:val="24"/>
        </w:rPr>
        <w:t>辅双路径</w:t>
      </w:r>
      <w:proofErr w:type="gramEnd"/>
      <w:r w:rsidRPr="00EB3C40">
        <w:rPr>
          <w:rFonts w:asciiTheme="minorEastAsia" w:hAnsiTheme="minorEastAsia" w:hint="eastAsia"/>
          <w:sz w:val="24"/>
        </w:rPr>
        <w:t>协同前馈架构与旋转电流集成技术，提出了非旋转霍尔板直通与精密跟踪滤波器采样失调</w:t>
      </w:r>
      <w:r w:rsidRPr="00EB3C40">
        <w:rPr>
          <w:rFonts w:asciiTheme="minorEastAsia" w:hAnsiTheme="minorEastAsia" w:hint="eastAsia"/>
          <w:sz w:val="24"/>
        </w:rPr>
        <w:t>/</w:t>
      </w:r>
      <w:r w:rsidRPr="00EB3C40">
        <w:rPr>
          <w:rFonts w:asciiTheme="minorEastAsia" w:hAnsiTheme="minorEastAsia" w:hint="eastAsia"/>
          <w:sz w:val="24"/>
        </w:rPr>
        <w:t>噪声分量相组合的补偿方案和前馈式纹波</w:t>
      </w:r>
      <w:r w:rsidRPr="00EB3C40">
        <w:rPr>
          <w:rFonts w:asciiTheme="minorEastAsia" w:hAnsiTheme="minorEastAsia" w:hint="eastAsia"/>
          <w:sz w:val="24"/>
        </w:rPr>
        <w:lastRenderedPageBreak/>
        <w:t>抑制控制技术，实现了高带宽信号直通与低频噪声失调动态抵消的协同优化。</w:t>
      </w:r>
    </w:p>
    <w:p w14:paraId="1DE065FD" w14:textId="28F53E52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 w:hint="eastAsia"/>
          <w:sz w:val="24"/>
        </w:rPr>
        <w:t>3</w:t>
      </w:r>
      <w:r w:rsidR="00081F3D" w:rsidRPr="00EB3C40">
        <w:rPr>
          <w:rFonts w:asciiTheme="minorEastAsia" w:hAnsiTheme="minorEastAsia" w:hint="eastAsia"/>
          <w:sz w:val="24"/>
        </w:rPr>
        <w:t>、</w:t>
      </w:r>
      <w:r w:rsidRPr="00EB3C40">
        <w:rPr>
          <w:rFonts w:asciiTheme="minorEastAsia" w:hAnsiTheme="minorEastAsia" w:hint="eastAsia"/>
          <w:sz w:val="24"/>
        </w:rPr>
        <w:t>通过实现灵敏度和失调的独立解耦校准，提出了“分段融合</w:t>
      </w:r>
      <w:r w:rsidRPr="00EB3C40">
        <w:rPr>
          <w:rFonts w:asciiTheme="minorEastAsia" w:hAnsiTheme="minorEastAsia" w:hint="eastAsia"/>
          <w:sz w:val="24"/>
        </w:rPr>
        <w:t>-</w:t>
      </w:r>
      <w:r w:rsidRPr="00EB3C40">
        <w:rPr>
          <w:rFonts w:asciiTheme="minorEastAsia" w:hAnsiTheme="minorEastAsia" w:hint="eastAsia"/>
          <w:sz w:val="24"/>
        </w:rPr>
        <w:t>数字补偿”组合校准方法，形成复杂环境变化下的动态自适应校准技术体系，攻克了交叉敏感参数量化能力不足、难以协同补偿的技术难题。</w:t>
      </w:r>
    </w:p>
    <w:p w14:paraId="44B5641D" w14:textId="77777777" w:rsidR="0003048D" w:rsidRPr="00EB3C40" w:rsidRDefault="0003048D" w:rsidP="00CC235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B3C40">
        <w:rPr>
          <w:rFonts w:asciiTheme="minorEastAsia" w:hAnsiTheme="minorEastAsia" w:hint="eastAsia"/>
          <w:sz w:val="24"/>
        </w:rPr>
        <w:t>成果依托</w:t>
      </w:r>
      <w:r w:rsidRPr="00EB3C40">
        <w:rPr>
          <w:rFonts w:asciiTheme="minorEastAsia" w:hAnsiTheme="minorEastAsia" w:hint="eastAsia"/>
          <w:sz w:val="24"/>
        </w:rPr>
        <w:t>2</w:t>
      </w:r>
      <w:r w:rsidRPr="00EB3C40">
        <w:rPr>
          <w:rFonts w:asciiTheme="minorEastAsia" w:hAnsiTheme="minorEastAsia" w:hint="eastAsia"/>
          <w:sz w:val="24"/>
        </w:rPr>
        <w:t>项国家级、</w:t>
      </w:r>
      <w:r w:rsidRPr="00EB3C40">
        <w:rPr>
          <w:rFonts w:asciiTheme="minorEastAsia" w:hAnsiTheme="minorEastAsia" w:hint="eastAsia"/>
          <w:sz w:val="24"/>
        </w:rPr>
        <w:t>3</w:t>
      </w:r>
      <w:r w:rsidRPr="00EB3C40">
        <w:rPr>
          <w:rFonts w:asciiTheme="minorEastAsia" w:hAnsiTheme="minorEastAsia" w:hint="eastAsia"/>
          <w:sz w:val="24"/>
        </w:rPr>
        <w:t>项省级科研专项，</w:t>
      </w:r>
      <w:r w:rsidRPr="00EB3C40">
        <w:rPr>
          <w:rFonts w:asciiTheme="minorEastAsia" w:hAnsiTheme="minorEastAsia"/>
          <w:sz w:val="24"/>
        </w:rPr>
        <w:t>获授权国家发明专利</w:t>
      </w:r>
      <w:r w:rsidRPr="00EB3C40">
        <w:rPr>
          <w:rFonts w:asciiTheme="minorEastAsia" w:hAnsiTheme="minorEastAsia"/>
          <w:sz w:val="24"/>
        </w:rPr>
        <w:t>8</w:t>
      </w:r>
      <w:r w:rsidRPr="00EB3C40">
        <w:rPr>
          <w:rFonts w:asciiTheme="minorEastAsia" w:hAnsiTheme="minorEastAsia"/>
          <w:sz w:val="24"/>
        </w:rPr>
        <w:t>项、美国</w:t>
      </w:r>
      <w:r w:rsidRPr="00EB3C40">
        <w:rPr>
          <w:rFonts w:asciiTheme="minorEastAsia" w:hAnsiTheme="minorEastAsia"/>
          <w:sz w:val="24"/>
        </w:rPr>
        <w:t>PCT</w:t>
      </w:r>
      <w:r w:rsidRPr="00EB3C40">
        <w:rPr>
          <w:rFonts w:asciiTheme="minorEastAsia" w:hAnsiTheme="minorEastAsia"/>
          <w:sz w:val="24"/>
        </w:rPr>
        <w:t>专利</w:t>
      </w:r>
      <w:r w:rsidRPr="00EB3C40">
        <w:rPr>
          <w:rFonts w:asciiTheme="minorEastAsia" w:hAnsiTheme="minorEastAsia"/>
          <w:sz w:val="24"/>
        </w:rPr>
        <w:t>1</w:t>
      </w:r>
      <w:r w:rsidRPr="00EB3C40">
        <w:rPr>
          <w:rFonts w:asciiTheme="minorEastAsia" w:hAnsiTheme="minorEastAsia"/>
          <w:sz w:val="24"/>
        </w:rPr>
        <w:t>项，集成电路布图设计登记</w:t>
      </w:r>
      <w:r w:rsidRPr="00EB3C40">
        <w:rPr>
          <w:rFonts w:asciiTheme="minorEastAsia" w:hAnsiTheme="minorEastAsia"/>
          <w:sz w:val="24"/>
        </w:rPr>
        <w:t>1</w:t>
      </w:r>
      <w:r w:rsidRPr="00EB3C40">
        <w:rPr>
          <w:rFonts w:asciiTheme="minorEastAsia" w:hAnsiTheme="minorEastAsia"/>
          <w:sz w:val="24"/>
        </w:rPr>
        <w:t>项，国家标准</w:t>
      </w:r>
      <w:r w:rsidRPr="00EB3C40">
        <w:rPr>
          <w:rFonts w:asciiTheme="minorEastAsia" w:hAnsiTheme="minorEastAsia"/>
          <w:sz w:val="24"/>
        </w:rPr>
        <w:t>1</w:t>
      </w:r>
      <w:r w:rsidRPr="00EB3C40">
        <w:rPr>
          <w:rFonts w:asciiTheme="minorEastAsia" w:hAnsiTheme="minorEastAsia"/>
          <w:sz w:val="24"/>
        </w:rPr>
        <w:t>项，国家军用标准</w:t>
      </w:r>
      <w:r w:rsidRPr="00EB3C40">
        <w:rPr>
          <w:rFonts w:asciiTheme="minorEastAsia" w:hAnsiTheme="minorEastAsia"/>
          <w:sz w:val="24"/>
        </w:rPr>
        <w:t>1</w:t>
      </w:r>
      <w:r w:rsidRPr="00EB3C40">
        <w:rPr>
          <w:rFonts w:asciiTheme="minorEastAsia" w:hAnsiTheme="minorEastAsia"/>
          <w:sz w:val="24"/>
        </w:rPr>
        <w:t>项，发表论文</w:t>
      </w:r>
      <w:r w:rsidRPr="00EB3C40">
        <w:rPr>
          <w:rFonts w:asciiTheme="minorEastAsia" w:hAnsiTheme="minorEastAsia"/>
          <w:sz w:val="24"/>
        </w:rPr>
        <w:t>4</w:t>
      </w:r>
      <w:r w:rsidRPr="00EB3C40">
        <w:rPr>
          <w:rFonts w:asciiTheme="minorEastAsia" w:hAnsiTheme="minorEastAsia"/>
          <w:sz w:val="24"/>
        </w:rPr>
        <w:t>篇</w:t>
      </w:r>
      <w:r w:rsidRPr="00EB3C40">
        <w:rPr>
          <w:rFonts w:asciiTheme="minorEastAsia" w:hAnsiTheme="minorEastAsia" w:hint="eastAsia"/>
          <w:sz w:val="24"/>
        </w:rPr>
        <w:t>等。</w:t>
      </w:r>
      <w:r w:rsidRPr="00EB3C40">
        <w:rPr>
          <w:rFonts w:asciiTheme="minorEastAsia" w:hAnsiTheme="minorEastAsia"/>
          <w:sz w:val="24"/>
        </w:rPr>
        <w:t>项目成果填补了国内高端磁电流传感器的空白</w:t>
      </w:r>
      <w:r w:rsidRPr="00EB3C40">
        <w:rPr>
          <w:rFonts w:asciiTheme="minorEastAsia" w:hAnsiTheme="minorEastAsia" w:hint="eastAsia"/>
          <w:sz w:val="24"/>
        </w:rPr>
        <w:t>，</w:t>
      </w:r>
      <w:r w:rsidRPr="00EB3C40">
        <w:rPr>
          <w:rFonts w:asciiTheme="minorEastAsia" w:hAnsiTheme="minorEastAsia"/>
          <w:sz w:val="24"/>
        </w:rPr>
        <w:t>产品已配套</w:t>
      </w:r>
      <w:r w:rsidRPr="00EB3C40">
        <w:rPr>
          <w:rFonts w:asciiTheme="minorEastAsia" w:hAnsiTheme="minorEastAsia"/>
          <w:sz w:val="24"/>
        </w:rPr>
        <w:t>618</w:t>
      </w:r>
      <w:r w:rsidRPr="00EB3C40">
        <w:rPr>
          <w:rFonts w:asciiTheme="minorEastAsia" w:hAnsiTheme="minorEastAsia"/>
          <w:sz w:val="24"/>
        </w:rPr>
        <w:t>所、</w:t>
      </w:r>
      <w:r w:rsidRPr="00EB3C40">
        <w:rPr>
          <w:rFonts w:asciiTheme="minorEastAsia" w:hAnsiTheme="minorEastAsia"/>
          <w:sz w:val="24"/>
        </w:rPr>
        <w:t>202</w:t>
      </w:r>
      <w:r w:rsidRPr="00EB3C40">
        <w:rPr>
          <w:rFonts w:asciiTheme="minorEastAsia" w:hAnsiTheme="minorEastAsia"/>
          <w:sz w:val="24"/>
        </w:rPr>
        <w:t>所、汉中</w:t>
      </w:r>
      <w:r w:rsidRPr="00EB3C40">
        <w:rPr>
          <w:rFonts w:asciiTheme="minorEastAsia" w:hAnsiTheme="minorEastAsia"/>
          <w:sz w:val="24"/>
        </w:rPr>
        <w:t>101</w:t>
      </w:r>
      <w:r w:rsidRPr="00EB3C40">
        <w:rPr>
          <w:rFonts w:asciiTheme="minorEastAsia" w:hAnsiTheme="minorEastAsia"/>
          <w:sz w:val="24"/>
        </w:rPr>
        <w:t>航空电子等重点用户</w:t>
      </w:r>
      <w:r w:rsidRPr="00EB3C40">
        <w:rPr>
          <w:rFonts w:asciiTheme="minorEastAsia" w:hAnsiTheme="minorEastAsia" w:hint="eastAsia"/>
          <w:sz w:val="24"/>
        </w:rPr>
        <w:t>，</w:t>
      </w:r>
      <w:r w:rsidRPr="00EB3C40">
        <w:rPr>
          <w:rFonts w:asciiTheme="minorEastAsia" w:hAnsiTheme="minorEastAsia"/>
          <w:sz w:val="24"/>
        </w:rPr>
        <w:t>覆盖军工装备、航空航天、第三代半导体高频电力电子等极端工况场景</w:t>
      </w:r>
      <w:r w:rsidRPr="00EB3C40">
        <w:rPr>
          <w:rFonts w:asciiTheme="minorEastAsia" w:hAnsiTheme="minorEastAsia" w:hint="eastAsia"/>
          <w:sz w:val="24"/>
        </w:rPr>
        <w:t>，</w:t>
      </w:r>
      <w:r w:rsidRPr="00EB3C40">
        <w:rPr>
          <w:rFonts w:asciiTheme="minorEastAsia" w:hAnsiTheme="minorEastAsia"/>
          <w:sz w:val="24"/>
        </w:rPr>
        <w:t>经济和社会效益显著。</w:t>
      </w:r>
    </w:p>
    <w:p w14:paraId="49B2877C" w14:textId="77777777" w:rsidR="00E90E4A" w:rsidRPr="00081F3D" w:rsidRDefault="00E90E4A" w:rsidP="00CC2357">
      <w:pPr>
        <w:spacing w:line="360" w:lineRule="exact"/>
        <w:rPr>
          <w:rFonts w:asciiTheme="minorEastAsia" w:hAnsiTheme="minorEastAsia"/>
          <w:sz w:val="28"/>
          <w:szCs w:val="28"/>
        </w:rPr>
      </w:pPr>
    </w:p>
    <w:sectPr w:rsidR="00E90E4A" w:rsidRPr="0008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FEF1" w14:textId="77777777" w:rsidR="00953230" w:rsidRDefault="00953230" w:rsidP="0003048D">
      <w:r>
        <w:separator/>
      </w:r>
    </w:p>
  </w:endnote>
  <w:endnote w:type="continuationSeparator" w:id="0">
    <w:p w14:paraId="7B1E5322" w14:textId="77777777" w:rsidR="00953230" w:rsidRDefault="00953230" w:rsidP="0003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6895" w14:textId="77777777" w:rsidR="00953230" w:rsidRDefault="00953230" w:rsidP="0003048D">
      <w:r>
        <w:separator/>
      </w:r>
    </w:p>
  </w:footnote>
  <w:footnote w:type="continuationSeparator" w:id="0">
    <w:p w14:paraId="6B8657EC" w14:textId="77777777" w:rsidR="00953230" w:rsidRDefault="00953230" w:rsidP="0003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4A"/>
    <w:rsid w:val="0003048D"/>
    <w:rsid w:val="00081F3D"/>
    <w:rsid w:val="003D323F"/>
    <w:rsid w:val="00953230"/>
    <w:rsid w:val="00CC2357"/>
    <w:rsid w:val="00E90E4A"/>
    <w:rsid w:val="00EB3C40"/>
    <w:rsid w:val="00FF3A23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97A31"/>
  <w15:chartTrackingRefBased/>
  <w15:docId w15:val="{FA3C7B9E-0D4E-4FEB-B51E-36C0AF71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8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E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E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E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E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E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E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04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04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04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0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531</Characters>
  <Application>Microsoft Office Word</Application>
  <DocSecurity>0</DocSecurity>
  <Lines>20</Lines>
  <Paragraphs>8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 金婷</dc:creator>
  <cp:keywords/>
  <dc:description/>
  <cp:lastModifiedBy>跃 徐</cp:lastModifiedBy>
  <cp:revision>3</cp:revision>
  <dcterms:created xsi:type="dcterms:W3CDTF">2026-06-16T12:31:00Z</dcterms:created>
  <dcterms:modified xsi:type="dcterms:W3CDTF">2026-06-16T14:28:00Z</dcterms:modified>
</cp:coreProperties>
</file>